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86F" w:rsidRDefault="0005686F">
      <w:pPr>
        <w:rPr>
          <w:szCs w:val="21"/>
        </w:rPr>
      </w:pPr>
      <w:r>
        <w:rPr>
          <w:rFonts w:hint="eastAsia"/>
          <w:szCs w:val="21"/>
        </w:rPr>
        <w:t xml:space="preserve">　　　　　　　　　　　　　　　　　　　　　　　　</w:t>
      </w:r>
      <w:r w:rsidRPr="0005686F">
        <w:rPr>
          <w:rFonts w:hint="eastAsia"/>
          <w:sz w:val="18"/>
          <w:szCs w:val="21"/>
        </w:rPr>
        <w:t xml:space="preserve">（原本はカルテ・コピーを検診者へ）　</w:t>
      </w:r>
      <w:r>
        <w:rPr>
          <w:rFonts w:hint="eastAsia"/>
          <w:szCs w:val="21"/>
        </w:rPr>
        <w:t xml:space="preserve">　　　　　　</w:t>
      </w:r>
    </w:p>
    <w:p w:rsidR="00EF1544" w:rsidRPr="00711677" w:rsidRDefault="005904A5" w:rsidP="0005686F">
      <w:pPr>
        <w:jc w:val="center"/>
        <w:rPr>
          <w:b/>
          <w:sz w:val="22"/>
          <w:szCs w:val="21"/>
        </w:rPr>
      </w:pPr>
      <w:r w:rsidRPr="00711677">
        <w:rPr>
          <w:rFonts w:hint="eastAsia"/>
          <w:b/>
          <w:sz w:val="22"/>
          <w:szCs w:val="21"/>
        </w:rPr>
        <w:t>検診部門における消化管内視鏡検査時の鎮静薬投与に関する説明及び同意書</w:t>
      </w:r>
    </w:p>
    <w:p w:rsidR="005904A5" w:rsidRPr="00325951" w:rsidRDefault="005904A5">
      <w:pPr>
        <w:rPr>
          <w:szCs w:val="21"/>
        </w:rPr>
      </w:pPr>
    </w:p>
    <w:p w:rsidR="00943950" w:rsidRPr="00325951" w:rsidRDefault="005904A5" w:rsidP="00F434FE">
      <w:pPr>
        <w:ind w:firstLineChars="50" w:firstLine="105"/>
        <w:rPr>
          <w:szCs w:val="21"/>
        </w:rPr>
      </w:pPr>
      <w:r w:rsidRPr="00325951">
        <w:rPr>
          <w:rFonts w:hint="eastAsia"/>
          <w:szCs w:val="21"/>
        </w:rPr>
        <w:t>消化器内視鏡を行う際、過去の検査時に苦痛が強かった方や今回内視鏡を受検されるに</w:t>
      </w:r>
    </w:p>
    <w:p w:rsidR="00C45E2E" w:rsidRPr="00325951" w:rsidRDefault="005904A5" w:rsidP="005904A5">
      <w:pPr>
        <w:rPr>
          <w:szCs w:val="21"/>
        </w:rPr>
      </w:pPr>
      <w:r w:rsidRPr="00325951">
        <w:rPr>
          <w:rFonts w:hint="eastAsia"/>
          <w:szCs w:val="21"/>
        </w:rPr>
        <w:t>あたり</w:t>
      </w:r>
      <w:r w:rsidR="00943950" w:rsidRPr="00325951">
        <w:rPr>
          <w:rFonts w:hint="eastAsia"/>
          <w:szCs w:val="21"/>
        </w:rPr>
        <w:t>、</w:t>
      </w:r>
      <w:r w:rsidRPr="00325951">
        <w:rPr>
          <w:rFonts w:hint="eastAsia"/>
          <w:szCs w:val="21"/>
        </w:rPr>
        <w:t>強い不安をおぼえる方には</w:t>
      </w:r>
      <w:r w:rsidR="003144C5">
        <w:rPr>
          <w:rFonts w:hint="eastAsia"/>
          <w:szCs w:val="21"/>
        </w:rPr>
        <w:t>、心身の苦痛を緩和する目的で、</w:t>
      </w:r>
      <w:r w:rsidRPr="00325951">
        <w:rPr>
          <w:rFonts w:hint="eastAsia"/>
          <w:szCs w:val="21"/>
        </w:rPr>
        <w:t>鎮静薬を静脈注射して</w:t>
      </w:r>
      <w:r w:rsidR="00943950" w:rsidRPr="00325951">
        <w:rPr>
          <w:rFonts w:hint="eastAsia"/>
          <w:szCs w:val="21"/>
        </w:rPr>
        <w:t>、</w:t>
      </w:r>
    </w:p>
    <w:p w:rsidR="005904A5" w:rsidRPr="00325951" w:rsidRDefault="005904A5" w:rsidP="005904A5">
      <w:pPr>
        <w:rPr>
          <w:szCs w:val="21"/>
        </w:rPr>
      </w:pPr>
      <w:r w:rsidRPr="00325951">
        <w:rPr>
          <w:rFonts w:hint="eastAsia"/>
          <w:szCs w:val="21"/>
        </w:rPr>
        <w:t>直後に消化管内視鏡を行うのは有力な方法です</w:t>
      </w:r>
      <w:r w:rsidR="00943950" w:rsidRPr="00325951">
        <w:rPr>
          <w:rFonts w:hint="eastAsia"/>
          <w:szCs w:val="21"/>
        </w:rPr>
        <w:t>。</w:t>
      </w:r>
    </w:p>
    <w:p w:rsidR="005904A5" w:rsidRPr="00325951" w:rsidRDefault="005904A5" w:rsidP="005904A5">
      <w:pPr>
        <w:rPr>
          <w:szCs w:val="21"/>
        </w:rPr>
      </w:pPr>
    </w:p>
    <w:p w:rsidR="005904A5" w:rsidRPr="00325951" w:rsidRDefault="005904A5" w:rsidP="004C4E8B">
      <w:pPr>
        <w:ind w:firstLineChars="100" w:firstLine="210"/>
        <w:rPr>
          <w:szCs w:val="21"/>
        </w:rPr>
      </w:pPr>
      <w:r w:rsidRPr="00325951">
        <w:rPr>
          <w:rFonts w:hint="eastAsia"/>
          <w:szCs w:val="21"/>
        </w:rPr>
        <w:t>当施設で使用している鎮静薬は以下の二つです</w:t>
      </w:r>
      <w:r w:rsidR="00943950" w:rsidRPr="00325951">
        <w:rPr>
          <w:rFonts w:hint="eastAsia"/>
          <w:szCs w:val="21"/>
        </w:rPr>
        <w:t>。</w:t>
      </w:r>
    </w:p>
    <w:p w:rsidR="005904A5" w:rsidRPr="00325951" w:rsidRDefault="00F434FE" w:rsidP="005904A5">
      <w:pPr>
        <w:rPr>
          <w:szCs w:val="21"/>
        </w:rPr>
      </w:pPr>
      <w:r w:rsidRPr="00325951">
        <w:rPr>
          <w:rFonts w:hint="eastAsia"/>
          <w:szCs w:val="21"/>
        </w:rPr>
        <w:t>・</w:t>
      </w:r>
      <w:r w:rsidR="005904A5" w:rsidRPr="00325951">
        <w:rPr>
          <w:rFonts w:hint="eastAsia"/>
          <w:szCs w:val="21"/>
        </w:rPr>
        <w:t>ジアゼパム（商品名セルシン）</w:t>
      </w:r>
    </w:p>
    <w:p w:rsidR="005904A5" w:rsidRPr="00325951" w:rsidRDefault="00F434FE" w:rsidP="005904A5">
      <w:pPr>
        <w:rPr>
          <w:szCs w:val="21"/>
        </w:rPr>
      </w:pPr>
      <w:r w:rsidRPr="00325951">
        <w:rPr>
          <w:rFonts w:hint="eastAsia"/>
          <w:szCs w:val="21"/>
        </w:rPr>
        <w:t>・</w:t>
      </w:r>
      <w:r w:rsidR="005904A5" w:rsidRPr="00325951">
        <w:rPr>
          <w:rFonts w:hint="eastAsia"/>
          <w:szCs w:val="21"/>
        </w:rPr>
        <w:t>ミダゾラム（商品名ドルミカム）</w:t>
      </w:r>
    </w:p>
    <w:p w:rsidR="00943950" w:rsidRPr="00325951" w:rsidRDefault="00943950" w:rsidP="005904A5">
      <w:pPr>
        <w:rPr>
          <w:szCs w:val="21"/>
        </w:rPr>
      </w:pPr>
    </w:p>
    <w:p w:rsidR="005904A5" w:rsidRPr="00325951" w:rsidRDefault="005904A5" w:rsidP="00F434FE">
      <w:pPr>
        <w:ind w:firstLineChars="100" w:firstLine="210"/>
        <w:rPr>
          <w:szCs w:val="21"/>
        </w:rPr>
      </w:pPr>
      <w:r w:rsidRPr="00325951">
        <w:rPr>
          <w:rFonts w:hint="eastAsia"/>
          <w:szCs w:val="21"/>
        </w:rPr>
        <w:t>これらの薬剤は催眠性鎮静薬であり</w:t>
      </w:r>
      <w:r w:rsidR="00325951" w:rsidRPr="00325951">
        <w:rPr>
          <w:rFonts w:hint="eastAsia"/>
          <w:szCs w:val="21"/>
        </w:rPr>
        <w:t>、</w:t>
      </w:r>
      <w:r w:rsidRPr="00325951">
        <w:rPr>
          <w:rFonts w:hint="eastAsia"/>
          <w:szCs w:val="21"/>
        </w:rPr>
        <w:t>効果が強くなりすぎると血圧低下</w:t>
      </w:r>
      <w:r w:rsidR="00943950" w:rsidRPr="00325951">
        <w:rPr>
          <w:rFonts w:hint="eastAsia"/>
          <w:szCs w:val="21"/>
        </w:rPr>
        <w:t>、</w:t>
      </w:r>
      <w:r w:rsidRPr="00325951">
        <w:rPr>
          <w:rFonts w:hint="eastAsia"/>
          <w:szCs w:val="21"/>
        </w:rPr>
        <w:t>徐脈</w:t>
      </w:r>
      <w:r w:rsidR="00943950" w:rsidRPr="00325951">
        <w:rPr>
          <w:rFonts w:hint="eastAsia"/>
          <w:szCs w:val="21"/>
        </w:rPr>
        <w:t>、</w:t>
      </w:r>
      <w:r w:rsidRPr="00325951">
        <w:rPr>
          <w:rFonts w:hint="eastAsia"/>
          <w:szCs w:val="21"/>
        </w:rPr>
        <w:t>肺の換気不全</w:t>
      </w:r>
      <w:r w:rsidR="00943950" w:rsidRPr="00325951">
        <w:rPr>
          <w:rFonts w:hint="eastAsia"/>
          <w:szCs w:val="21"/>
        </w:rPr>
        <w:t>、</w:t>
      </w:r>
      <w:r w:rsidRPr="00325951">
        <w:rPr>
          <w:rFonts w:hint="eastAsia"/>
          <w:szCs w:val="21"/>
        </w:rPr>
        <w:t>さらに呼吸停止をきたすことがあります</w:t>
      </w:r>
      <w:r w:rsidR="00943950" w:rsidRPr="00325951">
        <w:rPr>
          <w:rFonts w:hint="eastAsia"/>
          <w:szCs w:val="21"/>
        </w:rPr>
        <w:t>。</w:t>
      </w:r>
      <w:r w:rsidRPr="00325951">
        <w:rPr>
          <w:rFonts w:hint="eastAsia"/>
          <w:szCs w:val="21"/>
        </w:rPr>
        <w:t>国内では死亡された方がおられ</w:t>
      </w:r>
      <w:r w:rsidR="00943950" w:rsidRPr="00325951">
        <w:rPr>
          <w:rFonts w:hint="eastAsia"/>
          <w:szCs w:val="21"/>
        </w:rPr>
        <w:t>、</w:t>
      </w:r>
      <w:r w:rsidRPr="00325951">
        <w:rPr>
          <w:rFonts w:hint="eastAsia"/>
          <w:szCs w:val="21"/>
        </w:rPr>
        <w:t>使用に当たっては慎重な判断や投与や対処が必要です</w:t>
      </w:r>
      <w:r w:rsidR="00943950" w:rsidRPr="00325951">
        <w:rPr>
          <w:rFonts w:hint="eastAsia"/>
          <w:szCs w:val="21"/>
        </w:rPr>
        <w:t>。</w:t>
      </w:r>
    </w:p>
    <w:p w:rsidR="005904A5" w:rsidRPr="00325951" w:rsidRDefault="005904A5" w:rsidP="00943950">
      <w:pPr>
        <w:ind w:firstLineChars="100" w:firstLine="210"/>
        <w:rPr>
          <w:szCs w:val="21"/>
        </w:rPr>
      </w:pPr>
      <w:r w:rsidRPr="00325951">
        <w:rPr>
          <w:rFonts w:hint="eastAsia"/>
          <w:szCs w:val="21"/>
        </w:rPr>
        <w:t>当施設では</w:t>
      </w:r>
      <w:r w:rsidR="00487553">
        <w:rPr>
          <w:rFonts w:hint="eastAsia"/>
          <w:szCs w:val="21"/>
        </w:rPr>
        <w:t>、</w:t>
      </w:r>
      <w:r w:rsidRPr="00325951">
        <w:rPr>
          <w:rFonts w:hint="eastAsia"/>
          <w:szCs w:val="21"/>
        </w:rPr>
        <w:t>これらの鎮静薬を内視鏡時に使用する際には</w:t>
      </w:r>
      <w:r w:rsidR="00943950" w:rsidRPr="00325951">
        <w:rPr>
          <w:rFonts w:hint="eastAsia"/>
          <w:szCs w:val="21"/>
        </w:rPr>
        <w:t>、</w:t>
      </w:r>
      <w:r w:rsidRPr="00325951">
        <w:rPr>
          <w:rFonts w:hint="eastAsia"/>
          <w:szCs w:val="21"/>
        </w:rPr>
        <w:t>日本消化器内視鏡学会発行の「内視鏡診療における鎮静に関する診療ガイドライン第二版（</w:t>
      </w:r>
      <w:r w:rsidRPr="00325951">
        <w:rPr>
          <w:szCs w:val="21"/>
        </w:rPr>
        <w:t>2020年）」に準拠し</w:t>
      </w:r>
      <w:r w:rsidR="00943950" w:rsidRPr="00325951">
        <w:rPr>
          <w:rFonts w:hint="eastAsia"/>
          <w:szCs w:val="21"/>
        </w:rPr>
        <w:t>、</w:t>
      </w:r>
      <w:r w:rsidRPr="00325951">
        <w:rPr>
          <w:szCs w:val="21"/>
        </w:rPr>
        <w:t>下記のように対策をしています</w:t>
      </w:r>
      <w:r w:rsidR="00943950" w:rsidRPr="00325951">
        <w:rPr>
          <w:rFonts w:hint="eastAsia"/>
          <w:szCs w:val="21"/>
        </w:rPr>
        <w:t>。</w:t>
      </w:r>
      <w:r w:rsidRPr="00325951">
        <w:rPr>
          <w:szCs w:val="21"/>
        </w:rPr>
        <w:t>また</w:t>
      </w:r>
      <w:r w:rsidR="003144C5">
        <w:rPr>
          <w:rFonts w:hint="eastAsia"/>
          <w:szCs w:val="21"/>
        </w:rPr>
        <w:t>、</w:t>
      </w:r>
      <w:r w:rsidRPr="00325951">
        <w:rPr>
          <w:szCs w:val="21"/>
        </w:rPr>
        <w:t>受</w:t>
      </w:r>
      <w:r w:rsidRPr="00325951">
        <w:rPr>
          <w:rFonts w:hint="eastAsia"/>
          <w:szCs w:val="21"/>
        </w:rPr>
        <w:t>検なさるみなさんに種々のご協力をお願いしています</w:t>
      </w:r>
      <w:r w:rsidR="00943950" w:rsidRPr="00325951">
        <w:rPr>
          <w:rFonts w:hint="eastAsia"/>
          <w:szCs w:val="21"/>
        </w:rPr>
        <w:t>。</w:t>
      </w:r>
    </w:p>
    <w:p w:rsidR="00C45E2E" w:rsidRPr="00325951" w:rsidRDefault="00C45E2E" w:rsidP="00943950">
      <w:pPr>
        <w:ind w:firstLineChars="100" w:firstLine="210"/>
        <w:rPr>
          <w:szCs w:val="21"/>
        </w:rPr>
      </w:pPr>
    </w:p>
    <w:p w:rsidR="005904A5" w:rsidRPr="00325951" w:rsidRDefault="005904A5" w:rsidP="005904A5">
      <w:pPr>
        <w:rPr>
          <w:szCs w:val="21"/>
        </w:rPr>
      </w:pPr>
      <w:r w:rsidRPr="00325951">
        <w:rPr>
          <w:rFonts w:hint="eastAsia"/>
          <w:szCs w:val="21"/>
        </w:rPr>
        <w:t>（鎮静薬使用の可否の判断）</w:t>
      </w:r>
    </w:p>
    <w:p w:rsidR="00943950" w:rsidRPr="00325951" w:rsidRDefault="005904A5" w:rsidP="00943950">
      <w:pPr>
        <w:ind w:firstLineChars="100" w:firstLine="210"/>
        <w:rPr>
          <w:szCs w:val="21"/>
        </w:rPr>
      </w:pPr>
      <w:r w:rsidRPr="00325951">
        <w:rPr>
          <w:rFonts w:hint="eastAsia"/>
          <w:szCs w:val="21"/>
        </w:rPr>
        <w:t>ご高齢の方や心肺機能の低下した方</w:t>
      </w:r>
      <w:r w:rsidR="00943950" w:rsidRPr="00325951">
        <w:rPr>
          <w:rFonts w:hint="eastAsia"/>
          <w:szCs w:val="21"/>
        </w:rPr>
        <w:t>、</w:t>
      </w:r>
      <w:r w:rsidRPr="00325951">
        <w:rPr>
          <w:rFonts w:hint="eastAsia"/>
          <w:szCs w:val="21"/>
        </w:rPr>
        <w:t>高度肥満の方</w:t>
      </w:r>
      <w:r w:rsidR="00943950" w:rsidRPr="00325951">
        <w:rPr>
          <w:rFonts w:hint="eastAsia"/>
          <w:szCs w:val="21"/>
        </w:rPr>
        <w:t>、</w:t>
      </w:r>
      <w:r w:rsidRPr="00325951">
        <w:rPr>
          <w:rFonts w:hint="eastAsia"/>
          <w:szCs w:val="21"/>
        </w:rPr>
        <w:t>睡眠時無呼吸症候群と診断されている方</w:t>
      </w:r>
      <w:r w:rsidR="00943950" w:rsidRPr="00325951">
        <w:rPr>
          <w:rFonts w:hint="eastAsia"/>
          <w:szCs w:val="21"/>
        </w:rPr>
        <w:t>、</w:t>
      </w:r>
      <w:r w:rsidRPr="00325951">
        <w:rPr>
          <w:rFonts w:hint="eastAsia"/>
          <w:szCs w:val="21"/>
        </w:rPr>
        <w:t>肝硬変診断されている方</w:t>
      </w:r>
      <w:r w:rsidR="00943950" w:rsidRPr="00325951">
        <w:rPr>
          <w:rFonts w:hint="eastAsia"/>
          <w:szCs w:val="21"/>
        </w:rPr>
        <w:t>、</w:t>
      </w:r>
      <w:r w:rsidRPr="00325951">
        <w:rPr>
          <w:rFonts w:hint="eastAsia"/>
          <w:szCs w:val="21"/>
        </w:rPr>
        <w:t>高度の腎機能低下を有する方は事前に麻酔科医師の評価を要する場合が多々あり</w:t>
      </w:r>
      <w:r w:rsidR="00943950" w:rsidRPr="00325951">
        <w:rPr>
          <w:rFonts w:hint="eastAsia"/>
          <w:szCs w:val="21"/>
        </w:rPr>
        <w:t>、</w:t>
      </w:r>
      <w:r w:rsidRPr="00325951">
        <w:rPr>
          <w:rFonts w:hint="eastAsia"/>
          <w:szCs w:val="21"/>
        </w:rPr>
        <w:t>検診や人間ドックでの鎮静薬投与併用内視鏡はお断りしています</w:t>
      </w:r>
      <w:r w:rsidR="00943950" w:rsidRPr="00325951">
        <w:rPr>
          <w:rFonts w:hint="eastAsia"/>
          <w:szCs w:val="21"/>
        </w:rPr>
        <w:t>。</w:t>
      </w:r>
    </w:p>
    <w:p w:rsidR="005904A5" w:rsidRPr="00325951" w:rsidRDefault="005904A5" w:rsidP="003144C5">
      <w:pPr>
        <w:ind w:firstLineChars="100" w:firstLine="210"/>
        <w:rPr>
          <w:szCs w:val="21"/>
        </w:rPr>
      </w:pPr>
      <w:r w:rsidRPr="00325951">
        <w:rPr>
          <w:rFonts w:hint="eastAsia"/>
          <w:szCs w:val="21"/>
        </w:rPr>
        <w:t>また</w:t>
      </w:r>
      <w:r w:rsidR="00943950" w:rsidRPr="00325951">
        <w:rPr>
          <w:rFonts w:hint="eastAsia"/>
          <w:szCs w:val="21"/>
        </w:rPr>
        <w:t>、</w:t>
      </w:r>
      <w:r w:rsidRPr="00325951">
        <w:rPr>
          <w:rFonts w:hint="eastAsia"/>
          <w:szCs w:val="21"/>
        </w:rPr>
        <w:t>上記鎮静薬は</w:t>
      </w:r>
      <w:r w:rsidR="00943950" w:rsidRPr="00325951">
        <w:rPr>
          <w:rFonts w:hint="eastAsia"/>
          <w:szCs w:val="21"/>
        </w:rPr>
        <w:t>、</w:t>
      </w:r>
      <w:r w:rsidRPr="00325951">
        <w:rPr>
          <w:rFonts w:hint="eastAsia"/>
          <w:szCs w:val="21"/>
        </w:rPr>
        <w:t>急性閉塞隅角緑内障患者さんや重症筋無力症の患者さんには投与禁忌（決して使用してはいけない）です</w:t>
      </w:r>
      <w:r w:rsidR="00943950" w:rsidRPr="00325951">
        <w:rPr>
          <w:rFonts w:hint="eastAsia"/>
          <w:szCs w:val="21"/>
        </w:rPr>
        <w:t>。</w:t>
      </w:r>
      <w:r w:rsidRPr="00325951">
        <w:rPr>
          <w:rFonts w:hint="eastAsia"/>
          <w:szCs w:val="21"/>
        </w:rPr>
        <w:t>以上のような疾患を有する方で</w:t>
      </w:r>
      <w:r w:rsidR="00943950" w:rsidRPr="00325951">
        <w:rPr>
          <w:rFonts w:hint="eastAsia"/>
          <w:szCs w:val="21"/>
        </w:rPr>
        <w:t>、</w:t>
      </w:r>
      <w:r w:rsidRPr="00325951">
        <w:rPr>
          <w:rFonts w:hint="eastAsia"/>
          <w:szCs w:val="21"/>
        </w:rPr>
        <w:t>鎮静薬投与をご希望される方におかれましては</w:t>
      </w:r>
      <w:r w:rsidR="00943950" w:rsidRPr="00325951">
        <w:rPr>
          <w:rFonts w:hint="eastAsia"/>
          <w:szCs w:val="21"/>
        </w:rPr>
        <w:t>、</w:t>
      </w:r>
      <w:r w:rsidRPr="00325951">
        <w:rPr>
          <w:rFonts w:hint="eastAsia"/>
          <w:szCs w:val="21"/>
        </w:rPr>
        <w:t>通常の「医療」での内視鏡検査の可否を含め専門施設・外来での相談をご検討下さい</w:t>
      </w:r>
      <w:r w:rsidR="00943950" w:rsidRPr="00325951">
        <w:rPr>
          <w:rFonts w:hint="eastAsia"/>
          <w:szCs w:val="21"/>
        </w:rPr>
        <w:t>。</w:t>
      </w:r>
      <w:r w:rsidRPr="00325951">
        <w:rPr>
          <w:rFonts w:hint="eastAsia"/>
          <w:szCs w:val="21"/>
        </w:rPr>
        <w:t>なお</w:t>
      </w:r>
      <w:r w:rsidR="00943950" w:rsidRPr="00325951">
        <w:rPr>
          <w:rFonts w:hint="eastAsia"/>
          <w:szCs w:val="21"/>
        </w:rPr>
        <w:t>、</w:t>
      </w:r>
      <w:r w:rsidRPr="00325951">
        <w:rPr>
          <w:rFonts w:hint="eastAsia"/>
          <w:szCs w:val="21"/>
        </w:rPr>
        <w:t>妊娠されている方も鎮静薬は投与できません</w:t>
      </w:r>
      <w:r w:rsidR="00943950" w:rsidRPr="00325951">
        <w:rPr>
          <w:rFonts w:hint="eastAsia"/>
          <w:szCs w:val="21"/>
        </w:rPr>
        <w:t>。</w:t>
      </w:r>
    </w:p>
    <w:p w:rsidR="00325951" w:rsidRPr="00325951" w:rsidRDefault="00325951" w:rsidP="005904A5">
      <w:pPr>
        <w:rPr>
          <w:szCs w:val="21"/>
        </w:rPr>
      </w:pPr>
    </w:p>
    <w:p w:rsidR="005904A5" w:rsidRPr="00325951" w:rsidRDefault="005904A5" w:rsidP="005904A5">
      <w:pPr>
        <w:rPr>
          <w:szCs w:val="21"/>
        </w:rPr>
      </w:pPr>
      <w:r w:rsidRPr="00325951">
        <w:rPr>
          <w:rFonts w:hint="eastAsia"/>
          <w:szCs w:val="21"/>
        </w:rPr>
        <w:t>（鎮静薬投与の方法及び状態の監視）</w:t>
      </w:r>
    </w:p>
    <w:p w:rsidR="005904A5" w:rsidRPr="00325951" w:rsidRDefault="005904A5" w:rsidP="00943950">
      <w:pPr>
        <w:ind w:firstLineChars="100" w:firstLine="210"/>
        <w:rPr>
          <w:szCs w:val="21"/>
        </w:rPr>
      </w:pPr>
      <w:r w:rsidRPr="00325951">
        <w:rPr>
          <w:rFonts w:hint="eastAsia"/>
          <w:szCs w:val="21"/>
        </w:rPr>
        <w:t>上記鎮静薬投与にあたっては</w:t>
      </w:r>
      <w:r w:rsidR="00943950" w:rsidRPr="00325951">
        <w:rPr>
          <w:rFonts w:hint="eastAsia"/>
          <w:szCs w:val="21"/>
        </w:rPr>
        <w:t>、</w:t>
      </w:r>
      <w:r w:rsidRPr="00325951">
        <w:rPr>
          <w:rFonts w:hint="eastAsia"/>
          <w:szCs w:val="21"/>
        </w:rPr>
        <w:t>少量ずつ静脈注射し</w:t>
      </w:r>
      <w:r w:rsidR="00943950" w:rsidRPr="00325951">
        <w:rPr>
          <w:rFonts w:hint="eastAsia"/>
          <w:szCs w:val="21"/>
        </w:rPr>
        <w:t>、</w:t>
      </w:r>
      <w:r w:rsidRPr="00325951">
        <w:rPr>
          <w:rFonts w:hint="eastAsia"/>
          <w:szCs w:val="21"/>
        </w:rPr>
        <w:t>受検される方の意識状態や呼吸状態を観察し</w:t>
      </w:r>
      <w:r w:rsidR="00487553">
        <w:rPr>
          <w:rFonts w:hint="eastAsia"/>
          <w:szCs w:val="21"/>
        </w:rPr>
        <w:t>、</w:t>
      </w:r>
      <w:r w:rsidRPr="00325951">
        <w:rPr>
          <w:rFonts w:hint="eastAsia"/>
          <w:szCs w:val="21"/>
        </w:rPr>
        <w:t>過剰に鎮静がかからないようにします</w:t>
      </w:r>
      <w:r w:rsidR="00943950" w:rsidRPr="00325951">
        <w:rPr>
          <w:rFonts w:hint="eastAsia"/>
          <w:szCs w:val="21"/>
        </w:rPr>
        <w:t>。</w:t>
      </w:r>
      <w:r w:rsidRPr="00325951">
        <w:rPr>
          <w:rFonts w:hint="eastAsia"/>
          <w:szCs w:val="21"/>
        </w:rPr>
        <w:t>また</w:t>
      </w:r>
      <w:r w:rsidR="00943950" w:rsidRPr="00325951">
        <w:rPr>
          <w:rFonts w:hint="eastAsia"/>
          <w:szCs w:val="21"/>
        </w:rPr>
        <w:t>、</w:t>
      </w:r>
      <w:r w:rsidRPr="00325951">
        <w:rPr>
          <w:rFonts w:hint="eastAsia"/>
          <w:szCs w:val="21"/>
        </w:rPr>
        <w:t>検査前から内視鏡検査終了まで</w:t>
      </w:r>
      <w:r w:rsidR="00943950" w:rsidRPr="00325951">
        <w:rPr>
          <w:rFonts w:hint="eastAsia"/>
          <w:szCs w:val="21"/>
        </w:rPr>
        <w:t>、</w:t>
      </w:r>
      <w:r w:rsidRPr="00325951">
        <w:rPr>
          <w:rFonts w:hint="eastAsia"/>
          <w:szCs w:val="21"/>
        </w:rPr>
        <w:t>基本的には酸素飽和度を測定し</w:t>
      </w:r>
      <w:r w:rsidR="00943950" w:rsidRPr="00325951">
        <w:rPr>
          <w:rFonts w:hint="eastAsia"/>
          <w:szCs w:val="21"/>
        </w:rPr>
        <w:t>、</w:t>
      </w:r>
      <w:r w:rsidRPr="00325951">
        <w:rPr>
          <w:rFonts w:hint="eastAsia"/>
          <w:szCs w:val="21"/>
        </w:rPr>
        <w:t>状態によっては</w:t>
      </w:r>
      <w:r w:rsidR="00943950" w:rsidRPr="00325951">
        <w:rPr>
          <w:rFonts w:hint="eastAsia"/>
          <w:szCs w:val="21"/>
        </w:rPr>
        <w:t>、</w:t>
      </w:r>
      <w:r w:rsidRPr="00325951">
        <w:rPr>
          <w:rFonts w:hint="eastAsia"/>
          <w:szCs w:val="21"/>
        </w:rPr>
        <w:t>心電図の持続監視</w:t>
      </w:r>
      <w:r w:rsidR="00943950" w:rsidRPr="00325951">
        <w:rPr>
          <w:rFonts w:hint="eastAsia"/>
          <w:szCs w:val="21"/>
        </w:rPr>
        <w:t>、</w:t>
      </w:r>
      <w:r w:rsidRPr="00325951">
        <w:rPr>
          <w:rFonts w:hint="eastAsia"/>
          <w:szCs w:val="21"/>
        </w:rPr>
        <w:t>さらに酸素吸入を行います</w:t>
      </w:r>
      <w:r w:rsidR="00943950" w:rsidRPr="00325951">
        <w:rPr>
          <w:rFonts w:hint="eastAsia"/>
          <w:szCs w:val="21"/>
        </w:rPr>
        <w:t>。</w:t>
      </w:r>
      <w:r w:rsidRPr="00325951">
        <w:rPr>
          <w:rFonts w:hint="eastAsia"/>
          <w:szCs w:val="21"/>
        </w:rPr>
        <w:t>なお</w:t>
      </w:r>
      <w:r w:rsidR="00943950" w:rsidRPr="00325951">
        <w:rPr>
          <w:rFonts w:hint="eastAsia"/>
          <w:szCs w:val="21"/>
        </w:rPr>
        <w:t>、</w:t>
      </w:r>
      <w:r w:rsidRPr="00325951">
        <w:rPr>
          <w:rFonts w:hint="eastAsia"/>
          <w:szCs w:val="21"/>
        </w:rPr>
        <w:t>検査終了後には</w:t>
      </w:r>
      <w:r w:rsidR="00943950" w:rsidRPr="00325951">
        <w:rPr>
          <w:rFonts w:hint="eastAsia"/>
          <w:szCs w:val="21"/>
        </w:rPr>
        <w:t>、</w:t>
      </w:r>
      <w:r w:rsidRPr="00325951">
        <w:rPr>
          <w:rFonts w:hint="eastAsia"/>
          <w:szCs w:val="21"/>
        </w:rPr>
        <w:t>鎮静薬の作用を中和する薬剤（拮抗薬）を静脈注射し</w:t>
      </w:r>
      <w:r w:rsidR="00943950" w:rsidRPr="00325951">
        <w:rPr>
          <w:rFonts w:hint="eastAsia"/>
          <w:szCs w:val="21"/>
        </w:rPr>
        <w:t>、</w:t>
      </w:r>
      <w:r w:rsidRPr="00325951">
        <w:rPr>
          <w:rFonts w:hint="eastAsia"/>
          <w:szCs w:val="21"/>
        </w:rPr>
        <w:t>覚醒を促すこともあります</w:t>
      </w:r>
      <w:r w:rsidR="00943950" w:rsidRPr="00325951">
        <w:rPr>
          <w:rFonts w:hint="eastAsia"/>
          <w:szCs w:val="21"/>
        </w:rPr>
        <w:t>。</w:t>
      </w:r>
      <w:r w:rsidRPr="00325951">
        <w:rPr>
          <w:rFonts w:hint="eastAsia"/>
          <w:szCs w:val="21"/>
        </w:rPr>
        <w:t>これらの薬剤の投与を円滑に行うため</w:t>
      </w:r>
      <w:r w:rsidR="00943950" w:rsidRPr="00325951">
        <w:rPr>
          <w:rFonts w:hint="eastAsia"/>
          <w:szCs w:val="21"/>
        </w:rPr>
        <w:t>、</w:t>
      </w:r>
      <w:r w:rsidRPr="00325951">
        <w:rPr>
          <w:rFonts w:hint="eastAsia"/>
          <w:szCs w:val="21"/>
        </w:rPr>
        <w:t>場合によっては</w:t>
      </w:r>
      <w:r w:rsidR="00943950" w:rsidRPr="00325951">
        <w:rPr>
          <w:rFonts w:hint="eastAsia"/>
          <w:szCs w:val="21"/>
        </w:rPr>
        <w:t>、</w:t>
      </w:r>
      <w:r w:rsidRPr="00325951">
        <w:rPr>
          <w:rFonts w:hint="eastAsia"/>
          <w:szCs w:val="21"/>
        </w:rPr>
        <w:t>あらかじめ点滴を行った状態で内視鏡室に入室していただくこともあります</w:t>
      </w:r>
      <w:r w:rsidR="00943950" w:rsidRPr="00325951">
        <w:rPr>
          <w:rFonts w:hint="eastAsia"/>
          <w:szCs w:val="21"/>
        </w:rPr>
        <w:t>。</w:t>
      </w:r>
    </w:p>
    <w:p w:rsidR="00C45E2E" w:rsidRPr="00325951" w:rsidRDefault="00C45E2E" w:rsidP="00943950">
      <w:pPr>
        <w:ind w:firstLineChars="100" w:firstLine="210"/>
        <w:rPr>
          <w:szCs w:val="21"/>
        </w:rPr>
      </w:pPr>
    </w:p>
    <w:p w:rsidR="005904A5" w:rsidRPr="00325951" w:rsidRDefault="005904A5" w:rsidP="005904A5">
      <w:pPr>
        <w:rPr>
          <w:szCs w:val="21"/>
        </w:rPr>
      </w:pPr>
      <w:r w:rsidRPr="00325951">
        <w:rPr>
          <w:rFonts w:hint="eastAsia"/>
          <w:szCs w:val="21"/>
        </w:rPr>
        <w:t>（呼吸障害や呼吸停止時への備え）</w:t>
      </w:r>
    </w:p>
    <w:p w:rsidR="005904A5" w:rsidRPr="00325951" w:rsidRDefault="005904A5" w:rsidP="00325951">
      <w:pPr>
        <w:ind w:firstLineChars="150" w:firstLine="315"/>
        <w:rPr>
          <w:szCs w:val="21"/>
        </w:rPr>
      </w:pPr>
      <w:r w:rsidRPr="00325951">
        <w:rPr>
          <w:rFonts w:hint="eastAsia"/>
          <w:szCs w:val="21"/>
        </w:rPr>
        <w:t>検査中や検査後には</w:t>
      </w:r>
      <w:r w:rsidR="00943950" w:rsidRPr="00325951">
        <w:rPr>
          <w:rFonts w:hint="eastAsia"/>
          <w:szCs w:val="21"/>
        </w:rPr>
        <w:t>、</w:t>
      </w:r>
      <w:r w:rsidRPr="00325951">
        <w:rPr>
          <w:rFonts w:hint="eastAsia"/>
          <w:szCs w:val="21"/>
        </w:rPr>
        <w:t>鎮静薬による呼吸不全や呼吸停止に備え</w:t>
      </w:r>
      <w:r w:rsidR="00943950" w:rsidRPr="00325951">
        <w:rPr>
          <w:rFonts w:hint="eastAsia"/>
          <w:szCs w:val="21"/>
        </w:rPr>
        <w:t>、</w:t>
      </w:r>
      <w:r w:rsidRPr="00325951">
        <w:rPr>
          <w:rFonts w:hint="eastAsia"/>
          <w:szCs w:val="21"/>
        </w:rPr>
        <w:t>拮抗薬静脈注射や人工呼吸器使用を即応できるように準備しています</w:t>
      </w:r>
      <w:r w:rsidR="00943950" w:rsidRPr="00325951">
        <w:rPr>
          <w:rFonts w:hint="eastAsia"/>
          <w:szCs w:val="21"/>
        </w:rPr>
        <w:t>。</w:t>
      </w:r>
      <w:r w:rsidRPr="00325951">
        <w:rPr>
          <w:rFonts w:hint="eastAsia"/>
          <w:szCs w:val="21"/>
        </w:rPr>
        <w:t>呼吸停止等の緊急事態が発生した場合には</w:t>
      </w:r>
      <w:r w:rsidR="00943950" w:rsidRPr="00325951">
        <w:rPr>
          <w:rFonts w:hint="eastAsia"/>
          <w:szCs w:val="21"/>
        </w:rPr>
        <w:t>、</w:t>
      </w:r>
      <w:r w:rsidRPr="00325951">
        <w:rPr>
          <w:rFonts w:hint="eastAsia"/>
          <w:szCs w:val="21"/>
        </w:rPr>
        <w:t>担当医をはじめとした内視鏡室勤務スタッフや検診部のスタッフは</w:t>
      </w:r>
      <w:r w:rsidR="00943950" w:rsidRPr="00325951">
        <w:rPr>
          <w:rFonts w:hint="eastAsia"/>
          <w:szCs w:val="21"/>
        </w:rPr>
        <w:t>、</w:t>
      </w:r>
      <w:r w:rsidRPr="00325951">
        <w:rPr>
          <w:rFonts w:hint="eastAsia"/>
          <w:szCs w:val="21"/>
        </w:rPr>
        <w:t>責任をもって治療</w:t>
      </w:r>
      <w:r w:rsidRPr="00325951">
        <w:rPr>
          <w:rFonts w:hint="eastAsia"/>
          <w:szCs w:val="21"/>
        </w:rPr>
        <w:lastRenderedPageBreak/>
        <w:t>します</w:t>
      </w:r>
      <w:r w:rsidR="00943950" w:rsidRPr="00325951">
        <w:rPr>
          <w:rFonts w:hint="eastAsia"/>
          <w:szCs w:val="21"/>
        </w:rPr>
        <w:t>。</w:t>
      </w:r>
      <w:r w:rsidRPr="00325951">
        <w:rPr>
          <w:rFonts w:hint="eastAsia"/>
          <w:szCs w:val="21"/>
        </w:rPr>
        <w:t>また</w:t>
      </w:r>
      <w:r w:rsidR="00943950" w:rsidRPr="00325951">
        <w:rPr>
          <w:rFonts w:hint="eastAsia"/>
          <w:szCs w:val="21"/>
        </w:rPr>
        <w:t>、</w:t>
      </w:r>
      <w:r w:rsidRPr="00325951">
        <w:rPr>
          <w:rFonts w:hint="eastAsia"/>
          <w:szCs w:val="21"/>
        </w:rPr>
        <w:t>院内にエマージェンシーコールを発令し人的資源を総動員します</w:t>
      </w:r>
      <w:r w:rsidR="00943950" w:rsidRPr="00325951">
        <w:rPr>
          <w:rFonts w:hint="eastAsia"/>
          <w:szCs w:val="21"/>
        </w:rPr>
        <w:t>。</w:t>
      </w:r>
    </w:p>
    <w:p w:rsidR="005904A5" w:rsidRPr="00325951" w:rsidRDefault="005904A5" w:rsidP="00325951">
      <w:pPr>
        <w:rPr>
          <w:szCs w:val="21"/>
        </w:rPr>
      </w:pPr>
      <w:r w:rsidRPr="00325951">
        <w:rPr>
          <w:rFonts w:hint="eastAsia"/>
          <w:szCs w:val="21"/>
        </w:rPr>
        <w:t>なお</w:t>
      </w:r>
      <w:r w:rsidR="00943950" w:rsidRPr="00325951">
        <w:rPr>
          <w:rFonts w:hint="eastAsia"/>
          <w:szCs w:val="21"/>
        </w:rPr>
        <w:t>、</w:t>
      </w:r>
      <w:r w:rsidRPr="00325951">
        <w:rPr>
          <w:rFonts w:hint="eastAsia"/>
          <w:szCs w:val="21"/>
        </w:rPr>
        <w:t>こういった緊急事態が発生した際には発生時より</w:t>
      </w:r>
      <w:r w:rsidR="00CD53BC" w:rsidRPr="00325951">
        <w:rPr>
          <w:rFonts w:hint="eastAsia"/>
          <w:szCs w:val="21"/>
        </w:rPr>
        <w:t>、</w:t>
      </w:r>
      <w:r w:rsidRPr="00325951">
        <w:rPr>
          <w:rFonts w:hint="eastAsia"/>
          <w:szCs w:val="21"/>
        </w:rPr>
        <w:t>医療保険での「診療」となります</w:t>
      </w:r>
      <w:r w:rsidR="00CD53BC" w:rsidRPr="00325951">
        <w:rPr>
          <w:rFonts w:hint="eastAsia"/>
          <w:szCs w:val="21"/>
        </w:rPr>
        <w:t>。</w:t>
      </w:r>
    </w:p>
    <w:p w:rsidR="00325951" w:rsidRPr="00325951" w:rsidRDefault="00325951" w:rsidP="00C45E2E">
      <w:pPr>
        <w:ind w:firstLineChars="50" w:firstLine="105"/>
        <w:rPr>
          <w:szCs w:val="21"/>
        </w:rPr>
      </w:pPr>
    </w:p>
    <w:p w:rsidR="005904A5" w:rsidRPr="00325951" w:rsidRDefault="005904A5" w:rsidP="005904A5">
      <w:pPr>
        <w:rPr>
          <w:szCs w:val="21"/>
        </w:rPr>
      </w:pPr>
      <w:r w:rsidRPr="00325951">
        <w:rPr>
          <w:rFonts w:hint="eastAsia"/>
          <w:szCs w:val="21"/>
        </w:rPr>
        <w:t>（鎮静薬使用後の注意点）</w:t>
      </w:r>
    </w:p>
    <w:p w:rsidR="005904A5" w:rsidRPr="00325951" w:rsidRDefault="005904A5" w:rsidP="00325951">
      <w:pPr>
        <w:ind w:firstLineChars="150" w:firstLine="315"/>
        <w:rPr>
          <w:szCs w:val="21"/>
        </w:rPr>
      </w:pPr>
      <w:r w:rsidRPr="00325951">
        <w:rPr>
          <w:rFonts w:hint="eastAsia"/>
          <w:szCs w:val="21"/>
        </w:rPr>
        <w:t>鎮静薬を使用した場合には</w:t>
      </w:r>
      <w:r w:rsidR="00CD53BC" w:rsidRPr="00325951">
        <w:rPr>
          <w:rFonts w:hint="eastAsia"/>
          <w:szCs w:val="21"/>
        </w:rPr>
        <w:t>、</w:t>
      </w:r>
      <w:r w:rsidRPr="00325951">
        <w:rPr>
          <w:rFonts w:hint="eastAsia"/>
          <w:szCs w:val="21"/>
        </w:rPr>
        <w:t>検査終了後最低</w:t>
      </w:r>
      <w:r w:rsidRPr="00325951">
        <w:rPr>
          <w:szCs w:val="21"/>
        </w:rPr>
        <w:t>2時間は処置室等でのベッドで安静にしていただきます</w:t>
      </w:r>
      <w:r w:rsidR="00CD53BC" w:rsidRPr="00325951">
        <w:rPr>
          <w:rFonts w:hint="eastAsia"/>
          <w:szCs w:val="21"/>
        </w:rPr>
        <w:t>。</w:t>
      </w:r>
      <w:r w:rsidRPr="00325951">
        <w:rPr>
          <w:szCs w:val="21"/>
        </w:rPr>
        <w:t>投</w:t>
      </w:r>
      <w:r w:rsidRPr="00325951">
        <w:rPr>
          <w:rFonts w:hint="eastAsia"/>
          <w:szCs w:val="21"/>
        </w:rPr>
        <w:t>与後時間が経ってからの呼吸抑制もあり得るため観察を要します</w:t>
      </w:r>
      <w:r w:rsidR="00CD53BC" w:rsidRPr="00325951">
        <w:rPr>
          <w:rFonts w:hint="eastAsia"/>
          <w:szCs w:val="21"/>
        </w:rPr>
        <w:t>。</w:t>
      </w:r>
    </w:p>
    <w:p w:rsidR="005904A5" w:rsidRPr="00325951" w:rsidRDefault="005904A5" w:rsidP="003144C5">
      <w:pPr>
        <w:ind w:firstLineChars="100" w:firstLine="210"/>
        <w:rPr>
          <w:szCs w:val="21"/>
        </w:rPr>
      </w:pPr>
      <w:r w:rsidRPr="00325951">
        <w:rPr>
          <w:rFonts w:hint="eastAsia"/>
          <w:szCs w:val="21"/>
        </w:rPr>
        <w:t>安静後も鎮静薬の効果は残ります</w:t>
      </w:r>
      <w:r w:rsidR="00CD53BC" w:rsidRPr="00325951">
        <w:rPr>
          <w:rFonts w:hint="eastAsia"/>
          <w:szCs w:val="21"/>
        </w:rPr>
        <w:t>。</w:t>
      </w:r>
      <w:r w:rsidRPr="00325951">
        <w:rPr>
          <w:rFonts w:hint="eastAsia"/>
          <w:szCs w:val="21"/>
        </w:rPr>
        <w:t>自動車</w:t>
      </w:r>
      <w:r w:rsidR="00487553">
        <w:rPr>
          <w:rFonts w:hint="eastAsia"/>
          <w:szCs w:val="21"/>
        </w:rPr>
        <w:t>、</w:t>
      </w:r>
      <w:r w:rsidRPr="00325951">
        <w:rPr>
          <w:rFonts w:hint="eastAsia"/>
          <w:szCs w:val="21"/>
        </w:rPr>
        <w:t>自動二輪車</w:t>
      </w:r>
      <w:r w:rsidR="00487553">
        <w:rPr>
          <w:rFonts w:hint="eastAsia"/>
          <w:szCs w:val="21"/>
        </w:rPr>
        <w:t>、</w:t>
      </w:r>
      <w:r w:rsidRPr="00325951">
        <w:rPr>
          <w:rFonts w:hint="eastAsia"/>
          <w:szCs w:val="21"/>
        </w:rPr>
        <w:t>自転車での事故を起こす危険性が高いので</w:t>
      </w:r>
      <w:r w:rsidR="00CD53BC" w:rsidRPr="00325951">
        <w:rPr>
          <w:rFonts w:hint="eastAsia"/>
          <w:szCs w:val="21"/>
        </w:rPr>
        <w:t>、</w:t>
      </w:r>
      <w:r w:rsidRPr="00325951">
        <w:rPr>
          <w:rFonts w:hint="eastAsia"/>
          <w:szCs w:val="21"/>
        </w:rPr>
        <w:t>検査当日は</w:t>
      </w:r>
      <w:r w:rsidR="00846955">
        <w:rPr>
          <w:rFonts w:hint="eastAsia"/>
          <w:szCs w:val="21"/>
        </w:rPr>
        <w:t>、</w:t>
      </w:r>
      <w:r w:rsidRPr="00325951">
        <w:rPr>
          <w:rFonts w:hint="eastAsia"/>
          <w:szCs w:val="21"/>
        </w:rPr>
        <w:t>これらの運転を絶対に行わないで下さい</w:t>
      </w:r>
      <w:r w:rsidR="00CD53BC" w:rsidRPr="00325951">
        <w:rPr>
          <w:rFonts w:hint="eastAsia"/>
          <w:szCs w:val="21"/>
        </w:rPr>
        <w:t>。</w:t>
      </w:r>
      <w:r w:rsidRPr="00325951">
        <w:rPr>
          <w:rFonts w:hint="eastAsia"/>
          <w:szCs w:val="21"/>
        </w:rPr>
        <w:t>また</w:t>
      </w:r>
      <w:r w:rsidR="00CD53BC" w:rsidRPr="00325951">
        <w:rPr>
          <w:rFonts w:hint="eastAsia"/>
          <w:szCs w:val="21"/>
        </w:rPr>
        <w:t>、</w:t>
      </w:r>
      <w:r w:rsidRPr="00325951">
        <w:rPr>
          <w:rFonts w:hint="eastAsia"/>
          <w:szCs w:val="21"/>
        </w:rPr>
        <w:t>当日は自家用車や自動二輪車や自転車では当施設にいらっしゃらないで下さい</w:t>
      </w:r>
      <w:r w:rsidR="00CD53BC" w:rsidRPr="00325951">
        <w:rPr>
          <w:rFonts w:hint="eastAsia"/>
          <w:szCs w:val="21"/>
        </w:rPr>
        <w:t>。</w:t>
      </w:r>
      <w:r w:rsidRPr="00325951">
        <w:rPr>
          <w:rFonts w:hint="eastAsia"/>
          <w:szCs w:val="21"/>
        </w:rPr>
        <w:t>ふらつき感のため転倒しやすくなっている場合があり当日は歩行に注意が必要です</w:t>
      </w:r>
      <w:r w:rsidR="00CD53BC" w:rsidRPr="00325951">
        <w:rPr>
          <w:rFonts w:hint="eastAsia"/>
          <w:szCs w:val="21"/>
        </w:rPr>
        <w:t>。</w:t>
      </w:r>
    </w:p>
    <w:p w:rsidR="00F434FE" w:rsidRPr="00325951" w:rsidRDefault="00F434FE" w:rsidP="005904A5">
      <w:pPr>
        <w:rPr>
          <w:szCs w:val="21"/>
        </w:rPr>
      </w:pPr>
    </w:p>
    <w:p w:rsidR="005904A5" w:rsidRPr="00325951" w:rsidRDefault="005904A5" w:rsidP="005904A5">
      <w:pPr>
        <w:rPr>
          <w:szCs w:val="21"/>
        </w:rPr>
      </w:pPr>
      <w:r w:rsidRPr="00325951">
        <w:rPr>
          <w:rFonts w:hint="eastAsia"/>
          <w:szCs w:val="21"/>
        </w:rPr>
        <w:t>（鎮静薬以外の苦痛の少ない検査法）</w:t>
      </w:r>
    </w:p>
    <w:p w:rsidR="005904A5" w:rsidRPr="00325951" w:rsidRDefault="005904A5" w:rsidP="0005686F">
      <w:pPr>
        <w:ind w:firstLineChars="100" w:firstLine="210"/>
        <w:rPr>
          <w:szCs w:val="21"/>
        </w:rPr>
      </w:pPr>
      <w:r w:rsidRPr="00325951">
        <w:rPr>
          <w:rFonts w:hint="eastAsia"/>
          <w:szCs w:val="21"/>
        </w:rPr>
        <w:t>その他</w:t>
      </w:r>
      <w:r w:rsidR="003144C5">
        <w:rPr>
          <w:rFonts w:hint="eastAsia"/>
          <w:szCs w:val="21"/>
        </w:rPr>
        <w:t>に</w:t>
      </w:r>
      <w:r w:rsidRPr="00325951">
        <w:rPr>
          <w:rFonts w:hint="eastAsia"/>
          <w:szCs w:val="21"/>
        </w:rPr>
        <w:t>内視鏡での苦痛を軽減する方法としては</w:t>
      </w:r>
      <w:r w:rsidR="00325951" w:rsidRPr="00325951">
        <w:rPr>
          <w:rFonts w:hint="eastAsia"/>
          <w:szCs w:val="21"/>
        </w:rPr>
        <w:t>、</w:t>
      </w:r>
      <w:r w:rsidRPr="00325951">
        <w:rPr>
          <w:rFonts w:hint="eastAsia"/>
          <w:szCs w:val="21"/>
        </w:rPr>
        <w:t>上部消化管内視鏡（いわゆる胃カメラ）では経鼻内視鏡を選択するのは良い方法です</w:t>
      </w:r>
      <w:r w:rsidR="00CD53BC" w:rsidRPr="00325951">
        <w:rPr>
          <w:rFonts w:hint="eastAsia"/>
          <w:szCs w:val="21"/>
        </w:rPr>
        <w:t>。</w:t>
      </w:r>
      <w:r w:rsidRPr="00325951">
        <w:rPr>
          <w:rFonts w:hint="eastAsia"/>
          <w:szCs w:val="21"/>
        </w:rPr>
        <w:t>画質も良好であり</w:t>
      </w:r>
      <w:r w:rsidR="00CD53BC" w:rsidRPr="00325951">
        <w:rPr>
          <w:rFonts w:hint="eastAsia"/>
          <w:szCs w:val="21"/>
        </w:rPr>
        <w:t>、</w:t>
      </w:r>
      <w:r w:rsidRPr="00325951">
        <w:rPr>
          <w:rFonts w:hint="eastAsia"/>
          <w:szCs w:val="21"/>
        </w:rPr>
        <w:t>ドック</w:t>
      </w:r>
      <w:r w:rsidR="00CD53BC" w:rsidRPr="00325951">
        <w:rPr>
          <w:rFonts w:hint="eastAsia"/>
          <w:szCs w:val="21"/>
        </w:rPr>
        <w:t>、</w:t>
      </w:r>
      <w:r w:rsidRPr="00325951">
        <w:rPr>
          <w:rFonts w:hint="eastAsia"/>
          <w:szCs w:val="21"/>
        </w:rPr>
        <w:t>検診で使用する機会が大幅に増えています</w:t>
      </w:r>
      <w:r w:rsidR="00CD53BC" w:rsidRPr="00325951">
        <w:rPr>
          <w:rFonts w:hint="eastAsia"/>
          <w:szCs w:val="21"/>
        </w:rPr>
        <w:t>。</w:t>
      </w:r>
      <w:r w:rsidRPr="00325951">
        <w:rPr>
          <w:rFonts w:hint="eastAsia"/>
          <w:szCs w:val="21"/>
        </w:rPr>
        <w:t>鎮静が不要になる方も多いです</w:t>
      </w:r>
      <w:r w:rsidR="00CD53BC" w:rsidRPr="00325951">
        <w:rPr>
          <w:rFonts w:hint="eastAsia"/>
          <w:szCs w:val="21"/>
        </w:rPr>
        <w:t>。</w:t>
      </w:r>
      <w:r w:rsidRPr="00325951">
        <w:rPr>
          <w:rFonts w:hint="eastAsia"/>
          <w:szCs w:val="21"/>
        </w:rPr>
        <w:t>ただ</w:t>
      </w:r>
      <w:r w:rsidR="00CD53BC" w:rsidRPr="00325951">
        <w:rPr>
          <w:rFonts w:hint="eastAsia"/>
          <w:szCs w:val="21"/>
        </w:rPr>
        <w:t>、</w:t>
      </w:r>
      <w:r w:rsidRPr="00325951">
        <w:rPr>
          <w:rFonts w:hint="eastAsia"/>
          <w:szCs w:val="21"/>
        </w:rPr>
        <w:t>鼻腔が狭い方や抗凝固薬・抗血小板薬を服用している方は</w:t>
      </w:r>
      <w:r w:rsidR="00CD53BC" w:rsidRPr="00325951">
        <w:rPr>
          <w:rFonts w:hint="eastAsia"/>
          <w:szCs w:val="21"/>
        </w:rPr>
        <w:t>、</w:t>
      </w:r>
      <w:r w:rsidRPr="00325951">
        <w:rPr>
          <w:rFonts w:hint="eastAsia"/>
          <w:szCs w:val="21"/>
        </w:rPr>
        <w:t>経鼻内視鏡は行えません</w:t>
      </w:r>
      <w:r w:rsidR="00CD53BC" w:rsidRPr="00325951">
        <w:rPr>
          <w:rFonts w:hint="eastAsia"/>
          <w:szCs w:val="21"/>
        </w:rPr>
        <w:t>。</w:t>
      </w:r>
      <w:r w:rsidRPr="00325951">
        <w:rPr>
          <w:rFonts w:hint="eastAsia"/>
          <w:szCs w:val="21"/>
        </w:rPr>
        <w:t>また</w:t>
      </w:r>
      <w:r w:rsidR="00CD53BC" w:rsidRPr="00325951">
        <w:rPr>
          <w:rFonts w:hint="eastAsia"/>
          <w:szCs w:val="21"/>
        </w:rPr>
        <w:t>、</w:t>
      </w:r>
      <w:r w:rsidRPr="00325951">
        <w:rPr>
          <w:rFonts w:hint="eastAsia"/>
          <w:szCs w:val="21"/>
        </w:rPr>
        <w:t>鼻出血をきたし耳鼻咽喉科での診療を要した方がいます</w:t>
      </w:r>
      <w:r w:rsidR="00CD53BC" w:rsidRPr="00325951">
        <w:rPr>
          <w:rFonts w:hint="eastAsia"/>
          <w:szCs w:val="21"/>
        </w:rPr>
        <w:t>。</w:t>
      </w:r>
    </w:p>
    <w:p w:rsidR="005904A5" w:rsidRPr="00325951" w:rsidRDefault="005904A5" w:rsidP="005904A5">
      <w:pPr>
        <w:rPr>
          <w:szCs w:val="21"/>
        </w:rPr>
      </w:pPr>
    </w:p>
    <w:p w:rsidR="005904A5" w:rsidRPr="00325951" w:rsidRDefault="005904A5" w:rsidP="00325951">
      <w:pPr>
        <w:ind w:firstLineChars="100" w:firstLine="210"/>
        <w:rPr>
          <w:szCs w:val="21"/>
        </w:rPr>
      </w:pPr>
      <w:r w:rsidRPr="00325951">
        <w:rPr>
          <w:rFonts w:hint="eastAsia"/>
          <w:szCs w:val="21"/>
        </w:rPr>
        <w:t>内視鏡学会発行のガイドラインでは</w:t>
      </w:r>
      <w:r w:rsidR="00CD53BC" w:rsidRPr="00325951">
        <w:rPr>
          <w:rFonts w:hint="eastAsia"/>
          <w:szCs w:val="21"/>
        </w:rPr>
        <w:t>、</w:t>
      </w:r>
      <w:r w:rsidRPr="00325951">
        <w:rPr>
          <w:rFonts w:hint="eastAsia"/>
          <w:szCs w:val="21"/>
        </w:rPr>
        <w:t>「内視鏡診療における鎮静は、医師がその必要性を勘案し、十分なインフォームド・コンセントのもとに、患者の意思と同意に基づいて行うものである」と宣言されています</w:t>
      </w:r>
      <w:r w:rsidR="00CD53BC" w:rsidRPr="00325951">
        <w:rPr>
          <w:rFonts w:hint="eastAsia"/>
          <w:szCs w:val="21"/>
        </w:rPr>
        <w:t>。</w:t>
      </w:r>
    </w:p>
    <w:p w:rsidR="00CD53BC" w:rsidRPr="00325951" w:rsidRDefault="005904A5" w:rsidP="0005686F">
      <w:pPr>
        <w:ind w:firstLineChars="100" w:firstLine="210"/>
        <w:rPr>
          <w:szCs w:val="21"/>
        </w:rPr>
      </w:pPr>
      <w:r w:rsidRPr="00325951">
        <w:rPr>
          <w:rFonts w:hint="eastAsia"/>
          <w:szCs w:val="21"/>
        </w:rPr>
        <w:t>今回検診部での内視鏡を受検されるみなさんは</w:t>
      </w:r>
      <w:r w:rsidR="00CD53BC" w:rsidRPr="00325951">
        <w:rPr>
          <w:rFonts w:hint="eastAsia"/>
          <w:szCs w:val="21"/>
        </w:rPr>
        <w:t>、</w:t>
      </w:r>
      <w:r w:rsidRPr="00325951">
        <w:rPr>
          <w:rFonts w:hint="eastAsia"/>
          <w:szCs w:val="21"/>
        </w:rPr>
        <w:t>「患者」ではありませんが是非とも以上をご理解の</w:t>
      </w:r>
      <w:r w:rsidR="00846955">
        <w:rPr>
          <w:rFonts w:hint="eastAsia"/>
          <w:szCs w:val="21"/>
        </w:rPr>
        <w:t>うえ</w:t>
      </w:r>
      <w:r w:rsidR="00CD53BC" w:rsidRPr="00325951">
        <w:rPr>
          <w:rFonts w:hint="eastAsia"/>
          <w:szCs w:val="21"/>
        </w:rPr>
        <w:t>、</w:t>
      </w:r>
      <w:r w:rsidRPr="00325951">
        <w:rPr>
          <w:rFonts w:hint="eastAsia"/>
          <w:szCs w:val="21"/>
        </w:rPr>
        <w:t>内視鏡検査時の鎮静についてご判断をお願いします</w:t>
      </w:r>
      <w:r w:rsidR="00CD53BC" w:rsidRPr="00325951">
        <w:rPr>
          <w:rFonts w:hint="eastAsia"/>
          <w:szCs w:val="21"/>
        </w:rPr>
        <w:t>。</w:t>
      </w:r>
      <w:r w:rsidRPr="00325951">
        <w:rPr>
          <w:rFonts w:hint="eastAsia"/>
          <w:szCs w:val="21"/>
        </w:rPr>
        <w:t>また</w:t>
      </w:r>
      <w:r w:rsidR="00487553">
        <w:rPr>
          <w:rFonts w:hint="eastAsia"/>
          <w:szCs w:val="21"/>
        </w:rPr>
        <w:t>、</w:t>
      </w:r>
      <w:r w:rsidRPr="00325951">
        <w:rPr>
          <w:rFonts w:hint="eastAsia"/>
          <w:szCs w:val="21"/>
        </w:rPr>
        <w:t>不明な点がありましたら</w:t>
      </w:r>
      <w:r w:rsidR="00CD53BC" w:rsidRPr="00325951">
        <w:rPr>
          <w:rFonts w:hint="eastAsia"/>
          <w:szCs w:val="21"/>
        </w:rPr>
        <w:t>、</w:t>
      </w:r>
      <w:r w:rsidRPr="00325951">
        <w:rPr>
          <w:rFonts w:hint="eastAsia"/>
          <w:szCs w:val="21"/>
        </w:rPr>
        <w:t>担当スタッフにぜひご質問</w:t>
      </w:r>
      <w:r w:rsidR="00CD53BC" w:rsidRPr="00325951">
        <w:rPr>
          <w:rFonts w:hint="eastAsia"/>
          <w:szCs w:val="21"/>
        </w:rPr>
        <w:t>、</w:t>
      </w:r>
      <w:r w:rsidRPr="00325951">
        <w:rPr>
          <w:rFonts w:hint="eastAsia"/>
          <w:szCs w:val="21"/>
        </w:rPr>
        <w:t>ご相談下さい</w:t>
      </w:r>
      <w:r w:rsidR="00487553">
        <w:rPr>
          <w:rFonts w:hint="eastAsia"/>
          <w:szCs w:val="21"/>
        </w:rPr>
        <w:t>。</w:t>
      </w:r>
    </w:p>
    <w:p w:rsidR="005904A5" w:rsidRDefault="00396200" w:rsidP="000B4CD5">
      <w:pPr>
        <w:rPr>
          <w:sz w:val="22"/>
          <w:u w:val="double"/>
        </w:rPr>
      </w:pPr>
      <w:r>
        <w:rPr>
          <w:rFonts w:hint="eastAsia"/>
          <w:u w:val="double"/>
        </w:rPr>
        <w:t xml:space="preserve">　　　　　　　　　　　　　　　　　　　</w:t>
      </w:r>
      <w:r w:rsidR="000B4CD5">
        <w:rPr>
          <w:rFonts w:hint="eastAsia"/>
          <w:sz w:val="22"/>
          <w:u w:val="double"/>
        </w:rPr>
        <w:t xml:space="preserve">　　　　　　　　　　</w:t>
      </w:r>
      <w:r w:rsidR="00F434FE">
        <w:rPr>
          <w:rFonts w:hint="eastAsia"/>
          <w:sz w:val="22"/>
          <w:u w:val="double"/>
        </w:rPr>
        <w:t xml:space="preserve">　　　　　　　　　　　　　　　　　　　　</w:t>
      </w:r>
      <w:r w:rsidR="00325951">
        <w:rPr>
          <w:rFonts w:hint="eastAsia"/>
          <w:sz w:val="22"/>
          <w:u w:val="double"/>
        </w:rPr>
        <w:t xml:space="preserve">　　</w:t>
      </w:r>
    </w:p>
    <w:p w:rsidR="000B4CD5" w:rsidRPr="00396200" w:rsidRDefault="000B4CD5" w:rsidP="000B4CD5">
      <w:pPr>
        <w:jc w:val="center"/>
        <w:rPr>
          <w:sz w:val="32"/>
        </w:rPr>
      </w:pPr>
      <w:r w:rsidRPr="00396200">
        <w:rPr>
          <w:rFonts w:hint="eastAsia"/>
          <w:sz w:val="32"/>
        </w:rPr>
        <w:t>同　意　書</w:t>
      </w:r>
    </w:p>
    <w:p w:rsidR="00CD53BC" w:rsidRPr="00396200" w:rsidRDefault="005904A5" w:rsidP="005904A5">
      <w:pPr>
        <w:rPr>
          <w:sz w:val="22"/>
          <w:szCs w:val="21"/>
        </w:rPr>
      </w:pPr>
      <w:r w:rsidRPr="00396200">
        <w:rPr>
          <w:rFonts w:hint="eastAsia"/>
          <w:sz w:val="22"/>
          <w:szCs w:val="21"/>
        </w:rPr>
        <w:t>奥州市総合水沢病院</w:t>
      </w:r>
      <w:r w:rsidR="00CD53BC" w:rsidRPr="00396200">
        <w:rPr>
          <w:rFonts w:hint="eastAsia"/>
          <w:sz w:val="22"/>
          <w:szCs w:val="21"/>
        </w:rPr>
        <w:t xml:space="preserve">　院長　殿</w:t>
      </w:r>
    </w:p>
    <w:p w:rsidR="005904A5" w:rsidRDefault="005904A5" w:rsidP="005904A5">
      <w:pPr>
        <w:rPr>
          <w:szCs w:val="21"/>
        </w:rPr>
      </w:pPr>
      <w:r w:rsidRPr="00187342">
        <w:rPr>
          <w:rFonts w:hint="eastAsia"/>
          <w:szCs w:val="21"/>
        </w:rPr>
        <w:t xml:space="preserve">　この度、私が貴院において</w:t>
      </w:r>
      <w:r w:rsidR="00187342" w:rsidRPr="00187342">
        <w:rPr>
          <w:rFonts w:hint="eastAsia"/>
          <w:szCs w:val="21"/>
        </w:rPr>
        <w:t>、</w:t>
      </w:r>
      <w:r w:rsidR="00660EA7">
        <w:rPr>
          <w:rFonts w:hint="eastAsia"/>
          <w:szCs w:val="21"/>
        </w:rPr>
        <w:t>上記</w:t>
      </w:r>
      <w:r w:rsidRPr="00187342">
        <w:rPr>
          <w:rFonts w:hint="eastAsia"/>
          <w:szCs w:val="21"/>
        </w:rPr>
        <w:t>検査を受けるにあたり、上記説明を充分理解しましたので、鎮静薬の使用を希望します。なお、実施中に緊急の処置を行う必要</w:t>
      </w:r>
      <w:r w:rsidR="00660EA7">
        <w:rPr>
          <w:rFonts w:hint="eastAsia"/>
          <w:szCs w:val="21"/>
        </w:rPr>
        <w:t>性</w:t>
      </w:r>
      <w:r w:rsidRPr="00187342">
        <w:rPr>
          <w:rFonts w:hint="eastAsia"/>
          <w:szCs w:val="21"/>
        </w:rPr>
        <w:t>が生じた場合には適宜、処置されることについても同意</w:t>
      </w:r>
      <w:r w:rsidR="00CD53BC" w:rsidRPr="00187342">
        <w:rPr>
          <w:rFonts w:hint="eastAsia"/>
          <w:szCs w:val="21"/>
        </w:rPr>
        <w:t>します。</w:t>
      </w:r>
    </w:p>
    <w:p w:rsidR="00396200" w:rsidRPr="00187342" w:rsidRDefault="00396200" w:rsidP="005904A5">
      <w:pPr>
        <w:rPr>
          <w:szCs w:val="21"/>
        </w:rPr>
      </w:pPr>
    </w:p>
    <w:p w:rsidR="00CD53BC" w:rsidRPr="00187342" w:rsidRDefault="00CD53BC" w:rsidP="00325951">
      <w:pPr>
        <w:ind w:right="160"/>
        <w:jc w:val="right"/>
        <w:rPr>
          <w:szCs w:val="21"/>
        </w:rPr>
      </w:pPr>
      <w:r w:rsidRPr="00187342">
        <w:rPr>
          <w:rFonts w:hint="eastAsia"/>
          <w:szCs w:val="21"/>
        </w:rPr>
        <w:t>西暦　　　　　年　　　月　　　日</w:t>
      </w:r>
    </w:p>
    <w:p w:rsidR="00325951" w:rsidRPr="00187342" w:rsidRDefault="00325951" w:rsidP="000B4CD5">
      <w:pPr>
        <w:ind w:right="360"/>
        <w:jc w:val="right"/>
        <w:rPr>
          <w:szCs w:val="21"/>
        </w:rPr>
      </w:pPr>
    </w:p>
    <w:p w:rsidR="005904A5" w:rsidRPr="00187342" w:rsidRDefault="00CD53BC" w:rsidP="005904A5">
      <w:pPr>
        <w:rPr>
          <w:szCs w:val="21"/>
        </w:rPr>
      </w:pPr>
      <w:r w:rsidRPr="00187342">
        <w:rPr>
          <w:rFonts w:hint="eastAsia"/>
          <w:szCs w:val="21"/>
        </w:rPr>
        <w:t>同意者氏名（署名）</w:t>
      </w:r>
      <w:r w:rsidR="005904A5" w:rsidRPr="00187342">
        <w:rPr>
          <w:rFonts w:hint="eastAsia"/>
          <w:szCs w:val="21"/>
          <w:u w:val="single"/>
        </w:rPr>
        <w:t xml:space="preserve">　　　　　　　　　　　　</w:t>
      </w:r>
      <w:r w:rsidR="00C45E2E" w:rsidRPr="00187342">
        <w:rPr>
          <w:rFonts w:hint="eastAsia"/>
          <w:szCs w:val="21"/>
          <w:u w:val="single"/>
        </w:rPr>
        <w:t xml:space="preserve">　　　</w:t>
      </w:r>
      <w:r w:rsidR="005904A5" w:rsidRPr="00187342">
        <w:rPr>
          <w:rFonts w:hint="eastAsia"/>
          <w:szCs w:val="21"/>
        </w:rPr>
        <w:t xml:space="preserve">　</w:t>
      </w:r>
      <w:r w:rsidR="00C45E2E" w:rsidRPr="00187342">
        <w:rPr>
          <w:rFonts w:hint="eastAsia"/>
          <w:szCs w:val="21"/>
        </w:rPr>
        <w:t xml:space="preserve">　（同意者との関係：</w:t>
      </w:r>
      <w:r w:rsidR="005904A5" w:rsidRPr="00187342">
        <w:rPr>
          <w:rFonts w:hint="eastAsia"/>
          <w:szCs w:val="21"/>
        </w:rPr>
        <w:t xml:space="preserve">　　　　　</w:t>
      </w:r>
      <w:r w:rsidR="00C45E2E" w:rsidRPr="00187342">
        <w:rPr>
          <w:rFonts w:hint="eastAsia"/>
          <w:szCs w:val="21"/>
        </w:rPr>
        <w:t xml:space="preserve">　</w:t>
      </w:r>
      <w:r w:rsidR="005904A5" w:rsidRPr="00187342">
        <w:rPr>
          <w:rFonts w:hint="eastAsia"/>
          <w:szCs w:val="21"/>
        </w:rPr>
        <w:t>）</w:t>
      </w:r>
    </w:p>
    <w:p w:rsidR="00325951" w:rsidRPr="00187342" w:rsidRDefault="00325951" w:rsidP="005904A5">
      <w:pPr>
        <w:rPr>
          <w:szCs w:val="20"/>
        </w:rPr>
      </w:pPr>
    </w:p>
    <w:p w:rsidR="00CD53BC" w:rsidRPr="00325951" w:rsidRDefault="00CD53BC" w:rsidP="00325951">
      <w:pPr>
        <w:jc w:val="right"/>
        <w:rPr>
          <w:sz w:val="16"/>
          <w:szCs w:val="16"/>
        </w:rPr>
      </w:pPr>
      <w:r w:rsidRPr="00325951">
        <w:rPr>
          <w:rFonts w:hint="eastAsia"/>
          <w:sz w:val="16"/>
          <w:szCs w:val="16"/>
        </w:rPr>
        <w:t>奥州市総合水沢病院</w:t>
      </w:r>
      <w:r w:rsidR="00C45E2E" w:rsidRPr="00325951">
        <w:rPr>
          <w:rFonts w:hint="eastAsia"/>
          <w:sz w:val="16"/>
          <w:szCs w:val="16"/>
        </w:rPr>
        <w:t xml:space="preserve">　　医療安全管理委員会</w:t>
      </w:r>
      <w:r w:rsidR="00F434FE" w:rsidRPr="00325951">
        <w:rPr>
          <w:rFonts w:hint="eastAsia"/>
          <w:sz w:val="16"/>
          <w:szCs w:val="16"/>
        </w:rPr>
        <w:t xml:space="preserve"> </w:t>
      </w:r>
      <w:r w:rsidR="00F434FE" w:rsidRPr="00325951">
        <w:rPr>
          <w:sz w:val="16"/>
          <w:szCs w:val="16"/>
        </w:rPr>
        <w:t xml:space="preserve"> </w:t>
      </w:r>
      <w:r w:rsidR="00325951">
        <w:rPr>
          <w:rFonts w:hint="eastAsia"/>
          <w:sz w:val="16"/>
          <w:szCs w:val="16"/>
        </w:rPr>
        <w:t>2026</w:t>
      </w:r>
      <w:r w:rsidR="00E70E9F">
        <w:rPr>
          <w:rFonts w:hint="eastAsia"/>
          <w:sz w:val="16"/>
          <w:szCs w:val="16"/>
        </w:rPr>
        <w:t>0302</w:t>
      </w:r>
      <w:bookmarkStart w:id="0" w:name="_GoBack"/>
      <w:bookmarkEnd w:id="0"/>
    </w:p>
    <w:sectPr w:rsidR="00CD53BC" w:rsidRPr="00325951" w:rsidSect="0005686F">
      <w:pgSz w:w="11906" w:h="16838"/>
      <w:pgMar w:top="1361" w:right="1701" w:bottom="102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4A5"/>
    <w:rsid w:val="0005686F"/>
    <w:rsid w:val="00081898"/>
    <w:rsid w:val="000B4CD5"/>
    <w:rsid w:val="00187342"/>
    <w:rsid w:val="003144C5"/>
    <w:rsid w:val="00325951"/>
    <w:rsid w:val="00396200"/>
    <w:rsid w:val="00487553"/>
    <w:rsid w:val="004C4E8B"/>
    <w:rsid w:val="0051741A"/>
    <w:rsid w:val="005904A5"/>
    <w:rsid w:val="00627968"/>
    <w:rsid w:val="00660EA7"/>
    <w:rsid w:val="00711677"/>
    <w:rsid w:val="00846955"/>
    <w:rsid w:val="00943950"/>
    <w:rsid w:val="00B4570B"/>
    <w:rsid w:val="00C45E2E"/>
    <w:rsid w:val="00CD53BC"/>
    <w:rsid w:val="00E70E9F"/>
    <w:rsid w:val="00EA2A95"/>
    <w:rsid w:val="00EF1544"/>
    <w:rsid w:val="00F43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A72A74"/>
  <w15:chartTrackingRefBased/>
  <w15:docId w15:val="{E4A145C8-018A-4C11-B633-80B724988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34F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434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0B9-E52D-4BE2-BDDB-B1BB779D0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323</Words>
  <Characters>1845</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2026-03-02T04:30:00Z</cp:lastPrinted>
  <dcterms:created xsi:type="dcterms:W3CDTF">2025-11-25T06:58:00Z</dcterms:created>
  <dcterms:modified xsi:type="dcterms:W3CDTF">2026-03-02T04:30:00Z</dcterms:modified>
</cp:coreProperties>
</file>